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677B" w14:textId="77777777" w:rsidR="00B30262" w:rsidRPr="00165DC0" w:rsidRDefault="00830A36" w:rsidP="000D7115">
      <w:pPr>
        <w:jc w:val="both"/>
        <w:rPr>
          <w:rFonts w:ascii="Times New Roman" w:hAnsi="Times New Roman" w:cs="Times New Roman"/>
          <w:noProof/>
          <w:sz w:val="36"/>
        </w:rPr>
      </w:pPr>
      <w:r w:rsidRPr="00165DC0">
        <w:rPr>
          <w:rFonts w:ascii="Times New Roman" w:hAnsi="Times New Roman" w:cs="Times New Roman"/>
          <w:noProof/>
          <w:sz w:val="36"/>
        </w:rPr>
        <w:t>Love Hurts</w:t>
      </w:r>
    </w:p>
    <w:p w14:paraId="464EAB5B" w14:textId="77777777" w:rsidR="005E6099" w:rsidRPr="00165DC0" w:rsidRDefault="005E6099" w:rsidP="000D7115">
      <w:pPr>
        <w:spacing w:after="0"/>
        <w:jc w:val="both"/>
        <w:rPr>
          <w:rFonts w:ascii="Lucida Handwriting" w:hAnsi="Lucida Handwriting" w:cs="Times New Roman"/>
          <w:i/>
          <w:noProof/>
          <w:sz w:val="24"/>
        </w:rPr>
      </w:pPr>
      <w:r w:rsidRPr="00165DC0">
        <w:rPr>
          <w:rFonts w:ascii="Lucida Handwriting" w:hAnsi="Lucida Handwriting" w:cs="Times New Roman"/>
          <w:i/>
          <w:noProof/>
          <w:sz w:val="24"/>
        </w:rPr>
        <w:t>Opening Prayer</w:t>
      </w:r>
    </w:p>
    <w:p w14:paraId="53109B72" w14:textId="77777777" w:rsidR="005E6099" w:rsidRDefault="005E6099" w:rsidP="000D7115">
      <w:pPr>
        <w:spacing w:after="0"/>
        <w:jc w:val="both"/>
        <w:rPr>
          <w:rFonts w:ascii="Lucida Handwriting" w:hAnsi="Lucida Handwriting" w:cs="Times New Roman"/>
          <w:noProof/>
          <w:sz w:val="24"/>
        </w:rPr>
      </w:pPr>
      <w:r w:rsidRPr="00165DC0">
        <w:rPr>
          <w:rFonts w:ascii="Lucida Handwriting" w:hAnsi="Lucida Handwriting" w:cs="Times New Roman"/>
          <w:i/>
          <w:noProof/>
          <w:sz w:val="24"/>
        </w:rPr>
        <w:t>The love I have for you my Lord, is only a shadow of your love for me, only a shadow of all that will be, when we meet face to face</w:t>
      </w:r>
      <w:r w:rsidRPr="00165DC0">
        <w:rPr>
          <w:rFonts w:ascii="Lucida Handwriting" w:hAnsi="Lucida Handwriting" w:cs="Times New Roman"/>
          <w:noProof/>
          <w:sz w:val="24"/>
        </w:rPr>
        <w:t>.</w:t>
      </w:r>
    </w:p>
    <w:p w14:paraId="3F285901" w14:textId="77777777" w:rsidR="00165DC0" w:rsidRPr="00165DC0" w:rsidRDefault="00165DC0" w:rsidP="000D7115">
      <w:pPr>
        <w:spacing w:after="0"/>
        <w:jc w:val="both"/>
        <w:rPr>
          <w:rFonts w:ascii="Lucida Handwriting" w:hAnsi="Lucida Handwriting" w:cs="Times New Roman"/>
          <w:noProof/>
          <w:sz w:val="24"/>
        </w:rPr>
      </w:pPr>
    </w:p>
    <w:p w14:paraId="09EB471F" w14:textId="77777777" w:rsidR="00146E1B" w:rsidRDefault="00B7430F" w:rsidP="000D7115">
      <w:pPr>
        <w:spacing w:after="0"/>
        <w:jc w:val="both"/>
        <w:rPr>
          <w:rFonts w:ascii="Times New Roman" w:hAnsi="Times New Roman" w:cs="Times New Roman"/>
          <w:noProof/>
          <w:sz w:val="28"/>
        </w:rPr>
      </w:pPr>
      <w:r w:rsidRPr="002C452D">
        <w:rPr>
          <w:i/>
          <w:noProof/>
          <w:lang w:val="en-US" w:eastAsia="en-US"/>
        </w:rPr>
        <w:drawing>
          <wp:anchor distT="0" distB="0" distL="114300" distR="114300" simplePos="0" relativeHeight="251658240" behindDoc="0" locked="0" layoutInCell="1" allowOverlap="1" wp14:anchorId="29E88C79" wp14:editId="5961B5C7">
            <wp:simplePos x="0" y="0"/>
            <wp:positionH relativeFrom="margin">
              <wp:posOffset>4134485</wp:posOffset>
            </wp:positionH>
            <wp:positionV relativeFrom="margin">
              <wp:posOffset>2471420</wp:posOffset>
            </wp:positionV>
            <wp:extent cx="1520190" cy="152019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heart1.jpg"/>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tretch>
                      <a:fillRect/>
                    </a:stretch>
                  </pic:blipFill>
                  <pic:spPr>
                    <a:xfrm>
                      <a:off x="0" y="0"/>
                      <a:ext cx="1520190" cy="1520190"/>
                    </a:xfrm>
                    <a:prstGeom prst="rect">
                      <a:avLst/>
                    </a:prstGeom>
                  </pic:spPr>
                </pic:pic>
              </a:graphicData>
            </a:graphic>
            <wp14:sizeRelH relativeFrom="margin">
              <wp14:pctWidth>0</wp14:pctWidth>
            </wp14:sizeRelH>
            <wp14:sizeRelV relativeFrom="margin">
              <wp14:pctHeight>0</wp14:pctHeight>
            </wp14:sizeRelV>
          </wp:anchor>
        </w:drawing>
      </w:r>
      <w:r w:rsidR="00830A36">
        <w:rPr>
          <w:rFonts w:ascii="Times New Roman" w:hAnsi="Times New Roman" w:cs="Times New Roman"/>
          <w:noProof/>
          <w:sz w:val="28"/>
        </w:rPr>
        <w:t>We have all experi</w:t>
      </w:r>
      <w:r>
        <w:rPr>
          <w:rFonts w:ascii="Times New Roman" w:hAnsi="Times New Roman" w:cs="Times New Roman"/>
          <w:noProof/>
          <w:sz w:val="28"/>
        </w:rPr>
        <w:t>enced the exhiliration of love.</w:t>
      </w:r>
      <w:r w:rsidR="00331A75">
        <w:rPr>
          <w:rFonts w:ascii="Times New Roman" w:hAnsi="Times New Roman" w:cs="Times New Roman"/>
          <w:noProof/>
          <w:sz w:val="28"/>
        </w:rPr>
        <w:t xml:space="preserve"> </w:t>
      </w:r>
      <w:r w:rsidR="00830A36">
        <w:rPr>
          <w:rFonts w:ascii="Times New Roman" w:hAnsi="Times New Roman" w:cs="Times New Roman"/>
          <w:noProof/>
          <w:sz w:val="28"/>
        </w:rPr>
        <w:t>That full hearted feeling,</w:t>
      </w:r>
      <w:r>
        <w:rPr>
          <w:rFonts w:ascii="Times New Roman" w:hAnsi="Times New Roman" w:cs="Times New Roman"/>
          <w:noProof/>
          <w:sz w:val="28"/>
        </w:rPr>
        <w:t xml:space="preserve"> as if we could burst with joy.</w:t>
      </w:r>
      <w:r w:rsidR="00331A75">
        <w:rPr>
          <w:rFonts w:ascii="Times New Roman" w:hAnsi="Times New Roman" w:cs="Times New Roman"/>
          <w:noProof/>
          <w:sz w:val="28"/>
        </w:rPr>
        <w:t xml:space="preserve"> </w:t>
      </w:r>
      <w:r w:rsidR="00830A36">
        <w:rPr>
          <w:rFonts w:ascii="Times New Roman" w:hAnsi="Times New Roman" w:cs="Times New Roman"/>
          <w:noProof/>
          <w:sz w:val="28"/>
        </w:rPr>
        <w:t xml:space="preserve">It </w:t>
      </w:r>
      <w:r w:rsidR="005E6099">
        <w:rPr>
          <w:rFonts w:ascii="Times New Roman" w:hAnsi="Times New Roman" w:cs="Times New Roman"/>
          <w:noProof/>
          <w:sz w:val="28"/>
        </w:rPr>
        <w:t>fills our whole being</w:t>
      </w:r>
      <w:r w:rsidR="00830A36">
        <w:rPr>
          <w:rFonts w:ascii="Times New Roman" w:hAnsi="Times New Roman" w:cs="Times New Roman"/>
          <w:noProof/>
          <w:sz w:val="28"/>
        </w:rPr>
        <w:t>, makes us authentically who we are and frees us to be selfless.</w:t>
      </w:r>
      <w:r w:rsidR="005E6099">
        <w:rPr>
          <w:rFonts w:ascii="Times New Roman" w:hAnsi="Times New Roman" w:cs="Times New Roman"/>
          <w:noProof/>
          <w:sz w:val="28"/>
        </w:rPr>
        <w:t xml:space="preserve"> Being loving opens us up to the fullness of life and to share </w:t>
      </w:r>
      <w:r w:rsidR="00146E1B">
        <w:rPr>
          <w:rFonts w:ascii="Times New Roman" w:hAnsi="Times New Roman" w:cs="Times New Roman"/>
          <w:noProof/>
          <w:sz w:val="28"/>
        </w:rPr>
        <w:t xml:space="preserve">in </w:t>
      </w:r>
      <w:r w:rsidR="005E6099">
        <w:rPr>
          <w:rFonts w:ascii="Times New Roman" w:hAnsi="Times New Roman" w:cs="Times New Roman"/>
          <w:noProof/>
          <w:sz w:val="28"/>
        </w:rPr>
        <w:t>the life of others.</w:t>
      </w:r>
    </w:p>
    <w:p w14:paraId="221415E1" w14:textId="77777777" w:rsidR="005F377A" w:rsidRDefault="005F377A" w:rsidP="000D7115">
      <w:pPr>
        <w:spacing w:after="0"/>
        <w:jc w:val="both"/>
        <w:rPr>
          <w:rFonts w:ascii="Times New Roman" w:hAnsi="Times New Roman" w:cs="Times New Roman"/>
          <w:noProof/>
          <w:sz w:val="28"/>
        </w:rPr>
      </w:pPr>
    </w:p>
    <w:p w14:paraId="77981341" w14:textId="77777777" w:rsidR="005E6099" w:rsidRDefault="005E6099" w:rsidP="000D7115">
      <w:pPr>
        <w:spacing w:after="0"/>
        <w:jc w:val="both"/>
        <w:rPr>
          <w:rFonts w:ascii="Times New Roman" w:hAnsi="Times New Roman" w:cs="Times New Roman"/>
          <w:noProof/>
          <w:sz w:val="28"/>
        </w:rPr>
      </w:pPr>
      <w:r>
        <w:rPr>
          <w:rFonts w:ascii="Times New Roman" w:hAnsi="Times New Roman" w:cs="Times New Roman"/>
          <w:noProof/>
          <w:sz w:val="28"/>
        </w:rPr>
        <w:t>If we have loved, so we have lost. Most of us know the pain of the loss of a loved one, or the loss of our health and our abilities, or the pain of betrayal and disappointment.</w:t>
      </w:r>
    </w:p>
    <w:p w14:paraId="20279F7F" w14:textId="77777777" w:rsidR="005E6099" w:rsidRDefault="005E6099" w:rsidP="000D7115">
      <w:pPr>
        <w:spacing w:after="0"/>
        <w:jc w:val="both"/>
        <w:rPr>
          <w:rFonts w:ascii="Times New Roman" w:hAnsi="Times New Roman" w:cs="Times New Roman"/>
          <w:noProof/>
          <w:sz w:val="28"/>
        </w:rPr>
      </w:pPr>
    </w:p>
    <w:p w14:paraId="2B1EA0C8" w14:textId="77777777" w:rsidR="00B7430F" w:rsidRDefault="00146E1B" w:rsidP="000D7115">
      <w:pPr>
        <w:spacing w:after="0"/>
        <w:jc w:val="both"/>
        <w:rPr>
          <w:rFonts w:ascii="Times New Roman" w:hAnsi="Times New Roman" w:cs="Times New Roman"/>
          <w:noProof/>
          <w:sz w:val="28"/>
        </w:rPr>
      </w:pPr>
      <w:r>
        <w:rPr>
          <w:rFonts w:ascii="Times New Roman" w:hAnsi="Times New Roman" w:cs="Times New Roman"/>
          <w:noProof/>
          <w:sz w:val="28"/>
        </w:rPr>
        <w:t xml:space="preserve">We know </w:t>
      </w:r>
      <w:r w:rsidR="005E6099">
        <w:rPr>
          <w:rFonts w:ascii="Times New Roman" w:hAnsi="Times New Roman" w:cs="Times New Roman"/>
          <w:noProof/>
          <w:sz w:val="28"/>
        </w:rPr>
        <w:t xml:space="preserve">Louise was no stanger to suffering and loss. </w:t>
      </w:r>
    </w:p>
    <w:p w14:paraId="510AE3BC" w14:textId="77777777" w:rsidR="00165DC0" w:rsidRDefault="00165DC0" w:rsidP="000D7115">
      <w:pPr>
        <w:spacing w:after="0"/>
        <w:jc w:val="both"/>
        <w:rPr>
          <w:rFonts w:ascii="Times New Roman" w:hAnsi="Times New Roman" w:cs="Times New Roman"/>
          <w:noProof/>
          <w:sz w:val="28"/>
        </w:rPr>
      </w:pPr>
    </w:p>
    <w:p w14:paraId="29CF7D4A" w14:textId="77777777" w:rsidR="005E6099" w:rsidRDefault="00165DC0" w:rsidP="000D7115">
      <w:pPr>
        <w:spacing w:after="0"/>
        <w:jc w:val="both"/>
        <w:rPr>
          <w:rFonts w:ascii="Times New Roman" w:hAnsi="Times New Roman" w:cs="Times New Roman"/>
          <w:noProof/>
          <w:sz w:val="28"/>
        </w:rPr>
      </w:pPr>
      <w:r>
        <w:rPr>
          <w:rFonts w:ascii="Times New Roman" w:hAnsi="Times New Roman" w:cs="Times New Roman"/>
          <w:noProof/>
          <w:sz w:val="28"/>
        </w:rPr>
        <w:t>The Words of Louise</w:t>
      </w:r>
    </w:p>
    <w:p w14:paraId="18063921" w14:textId="77777777" w:rsidR="00165DC0" w:rsidRDefault="00165DC0" w:rsidP="000D7115">
      <w:pPr>
        <w:spacing w:after="0"/>
        <w:jc w:val="both"/>
        <w:rPr>
          <w:rFonts w:ascii="Times New Roman" w:hAnsi="Times New Roman" w:cs="Times New Roman"/>
          <w:noProof/>
          <w:sz w:val="28"/>
        </w:rPr>
      </w:pPr>
    </w:p>
    <w:p w14:paraId="41CA7823" w14:textId="77777777" w:rsidR="005E6099" w:rsidRDefault="005E6099" w:rsidP="000D7115">
      <w:pPr>
        <w:spacing w:after="0"/>
        <w:jc w:val="both"/>
        <w:rPr>
          <w:rFonts w:ascii="Times New Roman" w:hAnsi="Times New Roman" w:cs="Times New Roman"/>
          <w:noProof/>
          <w:sz w:val="28"/>
        </w:rPr>
      </w:pPr>
      <w:r>
        <w:rPr>
          <w:rFonts w:ascii="Times New Roman" w:hAnsi="Times New Roman" w:cs="Times New Roman"/>
          <w:noProof/>
          <w:sz w:val="28"/>
        </w:rPr>
        <w:t>God who has granted me so many graces, led me to understand that it was His holy will that I go to Him by way of the cross. His goodness chose to mark me with it from my birth and He had hardly ever left me, at any age,</w:t>
      </w:r>
      <w:r w:rsidR="00331A75">
        <w:rPr>
          <w:rFonts w:ascii="Times New Roman" w:hAnsi="Times New Roman" w:cs="Times New Roman"/>
          <w:noProof/>
          <w:sz w:val="28"/>
        </w:rPr>
        <w:t xml:space="preserve"> </w:t>
      </w:r>
      <w:r>
        <w:rPr>
          <w:rFonts w:ascii="Times New Roman" w:hAnsi="Times New Roman" w:cs="Times New Roman"/>
          <w:noProof/>
          <w:sz w:val="28"/>
        </w:rPr>
        <w:t xml:space="preserve">without some </w:t>
      </w:r>
      <w:r w:rsidR="00165DC0">
        <w:rPr>
          <w:rFonts w:ascii="Times New Roman" w:hAnsi="Times New Roman" w:cs="Times New Roman"/>
          <w:noProof/>
          <w:sz w:val="28"/>
        </w:rPr>
        <w:t>occasion of suffering. (SLW</w:t>
      </w:r>
      <w:r>
        <w:rPr>
          <w:rFonts w:ascii="Times New Roman" w:hAnsi="Times New Roman" w:cs="Times New Roman"/>
          <w:noProof/>
          <w:sz w:val="28"/>
        </w:rPr>
        <w:t xml:space="preserve"> p711)</w:t>
      </w:r>
    </w:p>
    <w:p w14:paraId="0F6FA5B1" w14:textId="77777777" w:rsidR="002C452D" w:rsidRDefault="002C452D" w:rsidP="000D7115">
      <w:pPr>
        <w:spacing w:after="0"/>
        <w:jc w:val="both"/>
        <w:rPr>
          <w:rFonts w:ascii="Times New Roman" w:hAnsi="Times New Roman" w:cs="Times New Roman"/>
          <w:noProof/>
          <w:sz w:val="28"/>
        </w:rPr>
      </w:pPr>
    </w:p>
    <w:p w14:paraId="49343C03" w14:textId="77777777" w:rsidR="002C452D" w:rsidRPr="00146E1B" w:rsidRDefault="00165DC0" w:rsidP="000D7115">
      <w:pPr>
        <w:spacing w:after="0"/>
        <w:jc w:val="both"/>
        <w:rPr>
          <w:rFonts w:ascii="Times New Roman" w:hAnsi="Times New Roman" w:cs="Times New Roman"/>
          <w:i/>
          <w:sz w:val="28"/>
        </w:rPr>
      </w:pPr>
      <w:r>
        <w:rPr>
          <w:rFonts w:ascii="Times New Roman" w:hAnsi="Times New Roman" w:cs="Times New Roman"/>
          <w:noProof/>
          <w:sz w:val="28"/>
        </w:rPr>
        <w:t>However Louise cho</w:t>
      </w:r>
      <w:r w:rsidR="002C452D">
        <w:rPr>
          <w:rFonts w:ascii="Times New Roman" w:hAnsi="Times New Roman" w:cs="Times New Roman"/>
          <w:noProof/>
          <w:sz w:val="28"/>
        </w:rPr>
        <w:t xml:space="preserve">se to allow her suffering to make her better and not to make her bitter. </w:t>
      </w:r>
      <w:r w:rsidR="002C452D" w:rsidRPr="002C452D">
        <w:rPr>
          <w:rFonts w:ascii="Times New Roman" w:hAnsi="Times New Roman" w:cs="Times New Roman"/>
          <w:sz w:val="28"/>
        </w:rPr>
        <w:t>Through faith, she was able to link her suff</w:t>
      </w:r>
      <w:r w:rsidR="005F377A">
        <w:rPr>
          <w:rFonts w:ascii="Times New Roman" w:hAnsi="Times New Roman" w:cs="Times New Roman"/>
          <w:sz w:val="28"/>
        </w:rPr>
        <w:t>ering to that of Christ on the C</w:t>
      </w:r>
      <w:r w:rsidR="002C452D" w:rsidRPr="002C452D">
        <w:rPr>
          <w:rFonts w:ascii="Times New Roman" w:hAnsi="Times New Roman" w:cs="Times New Roman"/>
          <w:sz w:val="28"/>
        </w:rPr>
        <w:t>ross</w:t>
      </w:r>
      <w:r w:rsidR="002C452D">
        <w:t>.</w:t>
      </w:r>
      <w:r w:rsidR="002C452D">
        <w:rPr>
          <w:rFonts w:ascii="Times New Roman" w:hAnsi="Times New Roman" w:cs="Times New Roman"/>
          <w:noProof/>
          <w:sz w:val="28"/>
        </w:rPr>
        <w:t xml:space="preserve"> </w:t>
      </w:r>
      <w:r w:rsidR="002C452D" w:rsidRPr="002C452D">
        <w:rPr>
          <w:rFonts w:ascii="Times New Roman" w:hAnsi="Times New Roman" w:cs="Times New Roman"/>
          <w:sz w:val="28"/>
        </w:rPr>
        <w:t xml:space="preserve">Christs redeeming act was not one of expiation, of paying for our sins, but was a sacrifice of love. </w:t>
      </w:r>
      <w:r w:rsidR="002C452D">
        <w:rPr>
          <w:rFonts w:ascii="Times New Roman" w:hAnsi="Times New Roman" w:cs="Times New Roman"/>
          <w:sz w:val="28"/>
        </w:rPr>
        <w:t xml:space="preserve">He loved us so much that not only did his heart break, but his body was broken too. This faith stance of Louise is expressed when she chose the motto for the Daughters of Charity: </w:t>
      </w:r>
      <w:r>
        <w:rPr>
          <w:rFonts w:ascii="Times New Roman" w:hAnsi="Times New Roman" w:cs="Times New Roman"/>
          <w:i/>
          <w:sz w:val="28"/>
        </w:rPr>
        <w:t>The C</w:t>
      </w:r>
      <w:r w:rsidR="002C452D" w:rsidRPr="00146E1B">
        <w:rPr>
          <w:rFonts w:ascii="Times New Roman" w:hAnsi="Times New Roman" w:cs="Times New Roman"/>
          <w:i/>
          <w:sz w:val="28"/>
        </w:rPr>
        <w:t>harity of Christ Crucified urges us on.</w:t>
      </w:r>
      <w:r w:rsidR="00146E1B" w:rsidRPr="00146E1B">
        <w:rPr>
          <w:rFonts w:ascii="Times New Roman" w:hAnsi="Times New Roman" w:cs="Times New Roman"/>
          <w:i/>
          <w:sz w:val="28"/>
        </w:rPr>
        <w:t xml:space="preserve"> </w:t>
      </w:r>
    </w:p>
    <w:p w14:paraId="73EF0838" w14:textId="77777777" w:rsidR="002C452D" w:rsidRPr="002C452D" w:rsidRDefault="002C452D" w:rsidP="000D7115">
      <w:pPr>
        <w:spacing w:after="0"/>
        <w:jc w:val="both"/>
        <w:rPr>
          <w:rFonts w:ascii="Times New Roman" w:hAnsi="Times New Roman" w:cs="Times New Roman"/>
          <w:noProof/>
          <w:sz w:val="28"/>
        </w:rPr>
      </w:pPr>
    </w:p>
    <w:p w14:paraId="341B30F9" w14:textId="77777777" w:rsidR="002C452D" w:rsidRDefault="00146E1B" w:rsidP="000D7115">
      <w:pPr>
        <w:jc w:val="both"/>
        <w:rPr>
          <w:rFonts w:ascii="Times New Roman" w:hAnsi="Times New Roman" w:cs="Times New Roman"/>
          <w:sz w:val="28"/>
        </w:rPr>
      </w:pPr>
      <w:r w:rsidRPr="00146E1B">
        <w:rPr>
          <w:rFonts w:ascii="Times New Roman" w:hAnsi="Times New Roman" w:cs="Times New Roman"/>
          <w:sz w:val="28"/>
        </w:rPr>
        <w:t>Can</w:t>
      </w:r>
      <w:r w:rsidR="002C452D">
        <w:t xml:space="preserve"> </w:t>
      </w:r>
      <w:r>
        <w:rPr>
          <w:rFonts w:ascii="Times New Roman" w:hAnsi="Times New Roman" w:cs="Times New Roman"/>
          <w:sz w:val="28"/>
        </w:rPr>
        <w:t>w</w:t>
      </w:r>
      <w:r w:rsidR="002C452D" w:rsidRPr="002C452D">
        <w:rPr>
          <w:rFonts w:ascii="Times New Roman" w:hAnsi="Times New Roman" w:cs="Times New Roman"/>
          <w:sz w:val="28"/>
        </w:rPr>
        <w:t>e imitate Louise</w:t>
      </w:r>
      <w:r>
        <w:rPr>
          <w:rFonts w:ascii="Times New Roman" w:hAnsi="Times New Roman" w:cs="Times New Roman"/>
          <w:sz w:val="28"/>
        </w:rPr>
        <w:t>?</w:t>
      </w:r>
    </w:p>
    <w:p w14:paraId="12329834"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t>Recall a time of suffering</w:t>
      </w:r>
    </w:p>
    <w:p w14:paraId="3A05AAE7"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t>Are you s</w:t>
      </w:r>
      <w:r w:rsidR="00005E18">
        <w:rPr>
          <w:rFonts w:ascii="Times New Roman" w:hAnsi="Times New Roman" w:cs="Times New Roman"/>
          <w:sz w:val="28"/>
        </w:rPr>
        <w:t xml:space="preserve">till holding on to the pain of </w:t>
      </w:r>
      <w:r>
        <w:rPr>
          <w:rFonts w:ascii="Times New Roman" w:hAnsi="Times New Roman" w:cs="Times New Roman"/>
          <w:sz w:val="28"/>
        </w:rPr>
        <w:t>the suffering or have you been able to move on</w:t>
      </w:r>
      <w:r w:rsidR="00165DC0">
        <w:rPr>
          <w:rFonts w:ascii="Times New Roman" w:hAnsi="Times New Roman" w:cs="Times New Roman"/>
          <w:sz w:val="28"/>
        </w:rPr>
        <w:t>?</w:t>
      </w:r>
    </w:p>
    <w:p w14:paraId="067A399C"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lastRenderedPageBreak/>
        <w:t>What would it take for you to move on</w:t>
      </w:r>
      <w:r w:rsidR="005F377A">
        <w:rPr>
          <w:rFonts w:ascii="Times New Roman" w:hAnsi="Times New Roman" w:cs="Times New Roman"/>
          <w:sz w:val="28"/>
        </w:rPr>
        <w:t>…</w:t>
      </w:r>
      <w:r w:rsidR="00331A75">
        <w:rPr>
          <w:rFonts w:ascii="Times New Roman" w:hAnsi="Times New Roman" w:cs="Times New Roman"/>
          <w:sz w:val="28"/>
        </w:rPr>
        <w:t xml:space="preserve"> what one small step might help?</w:t>
      </w:r>
    </w:p>
    <w:p w14:paraId="1A00D969" w14:textId="77777777" w:rsidR="00146E1B" w:rsidRDefault="00146E1B" w:rsidP="000D7115">
      <w:pPr>
        <w:pStyle w:val="ListParagraph"/>
        <w:jc w:val="both"/>
        <w:rPr>
          <w:rFonts w:ascii="Times New Roman" w:hAnsi="Times New Roman" w:cs="Times New Roman"/>
          <w:sz w:val="28"/>
        </w:rPr>
      </w:pPr>
      <w:r>
        <w:rPr>
          <w:rFonts w:ascii="Times New Roman" w:hAnsi="Times New Roman" w:cs="Times New Roman"/>
          <w:sz w:val="28"/>
        </w:rPr>
        <w:t xml:space="preserve">Be patient with </w:t>
      </w:r>
      <w:proofErr w:type="gramStart"/>
      <w:r>
        <w:rPr>
          <w:rFonts w:ascii="Times New Roman" w:hAnsi="Times New Roman" w:cs="Times New Roman"/>
          <w:sz w:val="28"/>
        </w:rPr>
        <w:t>yourself</w:t>
      </w:r>
      <w:proofErr w:type="gramEnd"/>
      <w:r>
        <w:rPr>
          <w:rFonts w:ascii="Times New Roman" w:hAnsi="Times New Roman" w:cs="Times New Roman"/>
          <w:sz w:val="28"/>
        </w:rPr>
        <w:t>.</w:t>
      </w:r>
      <w:r w:rsidR="005F377A">
        <w:rPr>
          <w:rFonts w:ascii="Times New Roman" w:hAnsi="Times New Roman" w:cs="Times New Roman"/>
          <w:sz w:val="28"/>
        </w:rPr>
        <w:t>.</w:t>
      </w:r>
      <w:r>
        <w:rPr>
          <w:rFonts w:ascii="Times New Roman" w:hAnsi="Times New Roman" w:cs="Times New Roman"/>
          <w:sz w:val="28"/>
        </w:rPr>
        <w:t>.</w:t>
      </w:r>
      <w:r w:rsidR="00331A75">
        <w:rPr>
          <w:rFonts w:ascii="Times New Roman" w:hAnsi="Times New Roman" w:cs="Times New Roman"/>
          <w:sz w:val="28"/>
        </w:rPr>
        <w:t xml:space="preserve"> </w:t>
      </w:r>
      <w:r>
        <w:rPr>
          <w:rFonts w:ascii="Times New Roman" w:hAnsi="Times New Roman" w:cs="Times New Roman"/>
          <w:sz w:val="28"/>
        </w:rPr>
        <w:t>healing takes time</w:t>
      </w:r>
      <w:r w:rsidR="005F377A">
        <w:rPr>
          <w:rFonts w:ascii="Times New Roman" w:hAnsi="Times New Roman" w:cs="Times New Roman"/>
          <w:sz w:val="28"/>
        </w:rPr>
        <w:t>.</w:t>
      </w:r>
    </w:p>
    <w:p w14:paraId="2DA14C6A"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t>Has the experience made you a better person or has it made you slightly bitter and resentful</w:t>
      </w:r>
      <w:r w:rsidR="00165DC0">
        <w:rPr>
          <w:rFonts w:ascii="Times New Roman" w:hAnsi="Times New Roman" w:cs="Times New Roman"/>
          <w:sz w:val="28"/>
        </w:rPr>
        <w:t>?</w:t>
      </w:r>
    </w:p>
    <w:p w14:paraId="1FFD4BFC"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t>Remember people you ha</w:t>
      </w:r>
      <w:r w:rsidR="00B7430F">
        <w:rPr>
          <w:rFonts w:ascii="Times New Roman" w:hAnsi="Times New Roman" w:cs="Times New Roman"/>
          <w:sz w:val="28"/>
        </w:rPr>
        <w:t>ve loved and lost and allow the positive</w:t>
      </w:r>
      <w:r>
        <w:rPr>
          <w:rFonts w:ascii="Times New Roman" w:hAnsi="Times New Roman" w:cs="Times New Roman"/>
          <w:sz w:val="28"/>
        </w:rPr>
        <w:t xml:space="preserve"> feeling of love to fill you.</w:t>
      </w:r>
    </w:p>
    <w:p w14:paraId="5358D557" w14:textId="77777777" w:rsidR="00146E1B" w:rsidRDefault="00146E1B" w:rsidP="000D7115">
      <w:pPr>
        <w:pStyle w:val="ListParagraph"/>
        <w:numPr>
          <w:ilvl w:val="0"/>
          <w:numId w:val="2"/>
        </w:numPr>
        <w:jc w:val="both"/>
        <w:rPr>
          <w:rFonts w:ascii="Times New Roman" w:hAnsi="Times New Roman" w:cs="Times New Roman"/>
          <w:sz w:val="28"/>
        </w:rPr>
      </w:pPr>
      <w:r>
        <w:rPr>
          <w:rFonts w:ascii="Times New Roman" w:hAnsi="Times New Roman" w:cs="Times New Roman"/>
          <w:sz w:val="28"/>
        </w:rPr>
        <w:t>How has that positive memory helped you since the occasion of the loss</w:t>
      </w:r>
      <w:r w:rsidR="00165DC0">
        <w:rPr>
          <w:rFonts w:ascii="Times New Roman" w:hAnsi="Times New Roman" w:cs="Times New Roman"/>
          <w:sz w:val="28"/>
        </w:rPr>
        <w:t>?</w:t>
      </w:r>
    </w:p>
    <w:p w14:paraId="11FD5FCC" w14:textId="77777777" w:rsidR="00331A75" w:rsidRDefault="00331A75" w:rsidP="00331A75">
      <w:pPr>
        <w:pStyle w:val="ListParagraph"/>
        <w:jc w:val="both"/>
        <w:rPr>
          <w:rFonts w:ascii="Times New Roman" w:hAnsi="Times New Roman" w:cs="Times New Roman"/>
          <w:sz w:val="28"/>
        </w:rPr>
      </w:pPr>
      <w:bookmarkStart w:id="0" w:name="_GoBack"/>
      <w:bookmarkEnd w:id="0"/>
    </w:p>
    <w:p w14:paraId="4050CBE2" w14:textId="77777777" w:rsidR="005F377A" w:rsidRDefault="00165DC0" w:rsidP="000D7115">
      <w:pPr>
        <w:jc w:val="both"/>
        <w:rPr>
          <w:rFonts w:ascii="Times New Roman" w:hAnsi="Times New Roman" w:cs="Times New Roman"/>
          <w:sz w:val="28"/>
        </w:rPr>
      </w:pPr>
      <w:r w:rsidRPr="005F377A">
        <w:rPr>
          <w:rFonts w:ascii="Times New Roman" w:hAnsi="Times New Roman" w:cs="Times New Roman"/>
          <w:noProof/>
          <w:sz w:val="28"/>
          <w:lang w:val="en-US" w:eastAsia="en-US"/>
        </w:rPr>
        <mc:AlternateContent>
          <mc:Choice Requires="wps">
            <w:drawing>
              <wp:anchor distT="0" distB="0" distL="114300" distR="114300" simplePos="0" relativeHeight="251660288" behindDoc="0" locked="0" layoutInCell="1" allowOverlap="1" wp14:anchorId="14877980" wp14:editId="2C4CCDB0">
                <wp:simplePos x="0" y="0"/>
                <wp:positionH relativeFrom="column">
                  <wp:align>center</wp:align>
                </wp:positionH>
                <wp:positionV relativeFrom="paragraph">
                  <wp:posOffset>0</wp:posOffset>
                </wp:positionV>
                <wp:extent cx="2806996" cy="2530548"/>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530548"/>
                        </a:xfrm>
                        <a:prstGeom prst="rect">
                          <a:avLst/>
                        </a:prstGeom>
                        <a:solidFill>
                          <a:srgbClr val="FFFFFF"/>
                        </a:solidFill>
                        <a:ln w="9525">
                          <a:solidFill>
                            <a:srgbClr val="000000"/>
                          </a:solidFill>
                          <a:miter lim="800000"/>
                          <a:headEnd/>
                          <a:tailEnd/>
                        </a:ln>
                      </wps:spPr>
                      <wps:txbx>
                        <w:txbxContent>
                          <w:p w14:paraId="10DE6425" w14:textId="77777777" w:rsidR="00165DC0" w:rsidRDefault="00165DC0" w:rsidP="005F377A">
                            <w:pPr>
                              <w:jc w:val="center"/>
                              <w:rPr>
                                <w:b/>
                                <w:color w:val="FF0000"/>
                                <w:sz w:val="44"/>
                              </w:rPr>
                            </w:pPr>
                          </w:p>
                          <w:p w14:paraId="3EB4ABCB" w14:textId="77777777" w:rsidR="005F377A" w:rsidRPr="00165DC0" w:rsidRDefault="005F377A" w:rsidP="005F377A">
                            <w:pPr>
                              <w:jc w:val="center"/>
                              <w:rPr>
                                <w:b/>
                                <w:color w:val="FF0000"/>
                                <w:sz w:val="44"/>
                              </w:rPr>
                            </w:pPr>
                            <w:r w:rsidRPr="00165DC0">
                              <w:rPr>
                                <w:b/>
                                <w:color w:val="FF0000"/>
                                <w:sz w:val="44"/>
                              </w:rPr>
                              <w:t>The best thing to do with a broken heart is to hand God the pieces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B879A3" id="_x0000_t202" coordsize="21600,21600" o:spt="202" path="m,l,21600r21600,l21600,xe">
                <v:stroke joinstyle="miter"/>
                <v:path gradientshapeok="t" o:connecttype="rect"/>
              </v:shapetype>
              <v:shape id="Text Box 2" o:spid="_x0000_s1026" type="#_x0000_t202" style="position:absolute;left:0;text-align:left;margin-left:0;margin-top:0;width:221pt;height:199.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">
                <v:textbox>
                  <w:txbxContent>
                    <w:p w:rsidR="00165DC0" w:rsidRDefault="00165DC0" w:rsidP="005F377A">
                      <w:pPr>
                        <w:jc w:val="center"/>
                        <w:rPr>
                          <w:b/>
                          <w:color w:val="FF0000"/>
                          <w:sz w:val="44"/>
                        </w:rPr>
                      </w:pPr>
                    </w:p>
                    <w:p w:rsidR="005F377A" w:rsidRPr="00165DC0" w:rsidRDefault="005F377A" w:rsidP="005F377A">
                      <w:pPr>
                        <w:jc w:val="center"/>
                        <w:rPr>
                          <w:b/>
                          <w:color w:val="FF0000"/>
                          <w:sz w:val="44"/>
                        </w:rPr>
                      </w:pPr>
                      <w:r w:rsidRPr="00165DC0">
                        <w:rPr>
                          <w:b/>
                          <w:color w:val="FF0000"/>
                          <w:sz w:val="44"/>
                        </w:rPr>
                        <w:t>The best thing to do with a broken heart is to hand God the pieces</w:t>
                      </w:r>
                    </w:p>
                  </w:txbxContent>
                </v:textbox>
              </v:shape>
            </w:pict>
          </mc:Fallback>
        </mc:AlternateContent>
      </w:r>
    </w:p>
    <w:p w14:paraId="76AA6E78" w14:textId="77777777" w:rsidR="005F377A" w:rsidRPr="005F377A" w:rsidRDefault="005F377A" w:rsidP="000D7115">
      <w:pPr>
        <w:jc w:val="both"/>
        <w:rPr>
          <w:rFonts w:ascii="Times New Roman" w:hAnsi="Times New Roman" w:cs="Times New Roman"/>
          <w:sz w:val="28"/>
        </w:rPr>
      </w:pPr>
    </w:p>
    <w:p w14:paraId="035CFBD7" w14:textId="77777777" w:rsidR="002C452D" w:rsidRDefault="002C452D" w:rsidP="000D7115">
      <w:pPr>
        <w:jc w:val="both"/>
      </w:pPr>
    </w:p>
    <w:p w14:paraId="21361F87" w14:textId="77777777" w:rsidR="002C452D" w:rsidRDefault="002C452D" w:rsidP="000D7115">
      <w:pPr>
        <w:jc w:val="both"/>
      </w:pPr>
    </w:p>
    <w:p w14:paraId="34644F44" w14:textId="77777777" w:rsidR="00B30262" w:rsidRDefault="00B30262" w:rsidP="000D7115">
      <w:pPr>
        <w:jc w:val="both"/>
      </w:pPr>
    </w:p>
    <w:p w14:paraId="0741B9A6" w14:textId="77777777" w:rsidR="00165DC0" w:rsidRDefault="00165DC0" w:rsidP="000D7115">
      <w:pPr>
        <w:jc w:val="both"/>
      </w:pPr>
    </w:p>
    <w:p w14:paraId="7F7BD5E4" w14:textId="77777777" w:rsidR="00165DC0" w:rsidRDefault="00165DC0" w:rsidP="000D7115">
      <w:pPr>
        <w:jc w:val="both"/>
      </w:pPr>
    </w:p>
    <w:p w14:paraId="4CC97BB2" w14:textId="77777777" w:rsidR="005F377A" w:rsidRDefault="005F377A" w:rsidP="000D7115">
      <w:pPr>
        <w:jc w:val="both"/>
      </w:pPr>
    </w:p>
    <w:p w14:paraId="689B3CD8" w14:textId="77777777" w:rsidR="00165DC0" w:rsidRDefault="00165DC0" w:rsidP="000D7115">
      <w:pPr>
        <w:jc w:val="both"/>
      </w:pPr>
    </w:p>
    <w:p w14:paraId="267A1ADD" w14:textId="77777777" w:rsidR="005F377A" w:rsidRPr="00165DC0" w:rsidRDefault="00165DC0" w:rsidP="000D7115">
      <w:pPr>
        <w:jc w:val="both"/>
        <w:rPr>
          <w:rFonts w:ascii="Lucida Handwriting" w:hAnsi="Lucida Handwriting" w:cs="Times New Roman"/>
          <w:b/>
          <w:sz w:val="24"/>
        </w:rPr>
      </w:pPr>
      <w:r w:rsidRPr="00165DC0">
        <w:rPr>
          <w:rFonts w:ascii="Lucida Handwriting" w:hAnsi="Lucida Handwriting" w:cs="Times New Roman"/>
          <w:b/>
          <w:sz w:val="24"/>
        </w:rPr>
        <w:t xml:space="preserve">Concluding </w:t>
      </w:r>
      <w:r w:rsidR="005F377A" w:rsidRPr="00165DC0">
        <w:rPr>
          <w:rFonts w:ascii="Lucida Handwriting" w:hAnsi="Lucida Handwriting" w:cs="Times New Roman"/>
          <w:b/>
          <w:sz w:val="24"/>
        </w:rPr>
        <w:t>Prayer for healing</w:t>
      </w:r>
    </w:p>
    <w:p w14:paraId="35655572"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Lay your hand gently upon us, let their touch render your peace.</w:t>
      </w:r>
    </w:p>
    <w:p w14:paraId="0B8BC2FF"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Let them bring your forgiveness and healing,</w:t>
      </w:r>
    </w:p>
    <w:p w14:paraId="0BC4562E"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Lay your hands, gently lay your hands.</w:t>
      </w:r>
    </w:p>
    <w:p w14:paraId="062AD644" w14:textId="77777777" w:rsidR="005F377A" w:rsidRPr="00165DC0" w:rsidRDefault="005F377A" w:rsidP="000D7115">
      <w:pPr>
        <w:spacing w:after="0"/>
        <w:jc w:val="both"/>
        <w:rPr>
          <w:rFonts w:ascii="Lucida Handwriting" w:hAnsi="Lucida Handwriting" w:cs="Times New Roman"/>
          <w:sz w:val="24"/>
        </w:rPr>
      </w:pPr>
    </w:p>
    <w:p w14:paraId="346AA0FB"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Lord we come to you through one another</w:t>
      </w:r>
    </w:p>
    <w:p w14:paraId="79AE9273"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 xml:space="preserve">Lord we come to you in all our need </w:t>
      </w:r>
    </w:p>
    <w:p w14:paraId="39353ABE"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Lord we come to you seeking wholeness</w:t>
      </w:r>
    </w:p>
    <w:p w14:paraId="4A1B5354" w14:textId="77777777" w:rsidR="005F377A" w:rsidRPr="00165DC0" w:rsidRDefault="005F377A" w:rsidP="000D7115">
      <w:pPr>
        <w:spacing w:after="0"/>
        <w:jc w:val="both"/>
        <w:rPr>
          <w:rFonts w:ascii="Lucida Handwriting" w:hAnsi="Lucida Handwriting" w:cs="Times New Roman"/>
          <w:sz w:val="24"/>
        </w:rPr>
      </w:pPr>
      <w:r w:rsidRPr="00165DC0">
        <w:rPr>
          <w:rFonts w:ascii="Lucida Handwriting" w:hAnsi="Lucida Handwriting" w:cs="Times New Roman"/>
          <w:sz w:val="24"/>
        </w:rPr>
        <w:t>Lay your hands gently lay your hands.</w:t>
      </w:r>
    </w:p>
    <w:p w14:paraId="1558A239" w14:textId="77777777" w:rsidR="005F377A" w:rsidRPr="00165DC0" w:rsidRDefault="005F377A" w:rsidP="000D7115">
      <w:pPr>
        <w:spacing w:after="0"/>
        <w:jc w:val="both"/>
        <w:rPr>
          <w:rFonts w:ascii="Lucida Handwriting" w:hAnsi="Lucida Handwriting" w:cs="Times New Roman"/>
          <w:sz w:val="24"/>
        </w:rPr>
      </w:pPr>
    </w:p>
    <w:p w14:paraId="04541CFB" w14:textId="77777777" w:rsidR="005F377A" w:rsidRPr="005F377A" w:rsidRDefault="005F377A" w:rsidP="000D7115">
      <w:pPr>
        <w:spacing w:after="0"/>
        <w:jc w:val="both"/>
        <w:rPr>
          <w:rFonts w:ascii="Times New Roman" w:hAnsi="Times New Roman" w:cs="Times New Roman"/>
          <w:sz w:val="28"/>
        </w:rPr>
      </w:pPr>
    </w:p>
    <w:sectPr w:rsidR="005F377A" w:rsidRPr="005F377A" w:rsidSect="00F0792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22A0D" w14:textId="77777777" w:rsidR="003B148A" w:rsidRDefault="003B148A" w:rsidP="00B30262">
      <w:pPr>
        <w:spacing w:after="0" w:line="240" w:lineRule="auto"/>
      </w:pPr>
      <w:r>
        <w:separator/>
      </w:r>
    </w:p>
  </w:endnote>
  <w:endnote w:type="continuationSeparator" w:id="0">
    <w:p w14:paraId="5DFD3373" w14:textId="77777777" w:rsidR="003B148A" w:rsidRDefault="003B148A" w:rsidP="00B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9688" w14:textId="77777777" w:rsidR="003B148A" w:rsidRDefault="003B148A" w:rsidP="00B30262">
      <w:pPr>
        <w:spacing w:after="0" w:line="240" w:lineRule="auto"/>
      </w:pPr>
      <w:r>
        <w:separator/>
      </w:r>
    </w:p>
  </w:footnote>
  <w:footnote w:type="continuationSeparator" w:id="0">
    <w:p w14:paraId="0AB7E558" w14:textId="77777777" w:rsidR="003B148A" w:rsidRDefault="003B148A" w:rsidP="00B302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AB72204865240C58F07F435C9538FD2"/>
      </w:placeholder>
      <w:dataBinding w:prefixMappings="xmlns:ns0='http://schemas.openxmlformats.org/package/2006/metadata/core-properties' xmlns:ns1='http://purl.org/dc/elements/1.1/'" w:xpath="/ns0:coreProperties[1]/ns1:title[1]" w:storeItemID="{6C3C8BC8-F283-45AE-878A-BAB7291924A1}"/>
      <w:text/>
    </w:sdtPr>
    <w:sdtEndPr/>
    <w:sdtContent>
      <w:p w14:paraId="330EB1CC" w14:textId="77777777" w:rsidR="00B30262" w:rsidRDefault="00B302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55C7A89D" w14:textId="77777777" w:rsidR="00B30262" w:rsidRDefault="00B302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3B1B"/>
    <w:multiLevelType w:val="hybridMultilevel"/>
    <w:tmpl w:val="4F50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E66B4"/>
    <w:multiLevelType w:val="hybridMultilevel"/>
    <w:tmpl w:val="A6BE7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62"/>
    <w:rsid w:val="00005E18"/>
    <w:rsid w:val="000D7115"/>
    <w:rsid w:val="00146E1B"/>
    <w:rsid w:val="00165DC0"/>
    <w:rsid w:val="002C452D"/>
    <w:rsid w:val="00331A75"/>
    <w:rsid w:val="0036751E"/>
    <w:rsid w:val="003B148A"/>
    <w:rsid w:val="004D14B3"/>
    <w:rsid w:val="005E6099"/>
    <w:rsid w:val="005F377A"/>
    <w:rsid w:val="00830A36"/>
    <w:rsid w:val="0096740F"/>
    <w:rsid w:val="00A4362B"/>
    <w:rsid w:val="00A50998"/>
    <w:rsid w:val="00B30262"/>
    <w:rsid w:val="00B7430F"/>
    <w:rsid w:val="00BA1E3B"/>
    <w:rsid w:val="00BF5806"/>
    <w:rsid w:val="00D55BB4"/>
    <w:rsid w:val="00D84A4E"/>
    <w:rsid w:val="00E02152"/>
    <w:rsid w:val="00E27CF4"/>
    <w:rsid w:val="00EA61EF"/>
    <w:rsid w:val="00F0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4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2"/>
  </w:style>
  <w:style w:type="paragraph" w:styleId="Footer">
    <w:name w:val="footer"/>
    <w:basedOn w:val="Normal"/>
    <w:link w:val="FooterChar"/>
    <w:uiPriority w:val="99"/>
    <w:semiHidden/>
    <w:unhideWhenUsed/>
    <w:rsid w:val="00B30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262"/>
  </w:style>
  <w:style w:type="paragraph" w:styleId="BalloonText">
    <w:name w:val="Balloon Text"/>
    <w:basedOn w:val="Normal"/>
    <w:link w:val="BalloonTextChar"/>
    <w:uiPriority w:val="99"/>
    <w:semiHidden/>
    <w:unhideWhenUsed/>
    <w:rsid w:val="00B3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2"/>
    <w:rPr>
      <w:rFonts w:ascii="Tahoma" w:hAnsi="Tahoma" w:cs="Tahoma"/>
      <w:sz w:val="16"/>
      <w:szCs w:val="16"/>
    </w:rPr>
  </w:style>
  <w:style w:type="paragraph" w:styleId="ListParagraph">
    <w:name w:val="List Paragraph"/>
    <w:basedOn w:val="Normal"/>
    <w:uiPriority w:val="34"/>
    <w:qFormat/>
    <w:rsid w:val="00B302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2"/>
  </w:style>
  <w:style w:type="paragraph" w:styleId="Footer">
    <w:name w:val="footer"/>
    <w:basedOn w:val="Normal"/>
    <w:link w:val="FooterChar"/>
    <w:uiPriority w:val="99"/>
    <w:semiHidden/>
    <w:unhideWhenUsed/>
    <w:rsid w:val="00B30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262"/>
  </w:style>
  <w:style w:type="paragraph" w:styleId="BalloonText">
    <w:name w:val="Balloon Text"/>
    <w:basedOn w:val="Normal"/>
    <w:link w:val="BalloonTextChar"/>
    <w:uiPriority w:val="99"/>
    <w:semiHidden/>
    <w:unhideWhenUsed/>
    <w:rsid w:val="00B3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62"/>
    <w:rPr>
      <w:rFonts w:ascii="Tahoma" w:hAnsi="Tahoma" w:cs="Tahoma"/>
      <w:sz w:val="16"/>
      <w:szCs w:val="16"/>
    </w:rPr>
  </w:style>
  <w:style w:type="paragraph" w:styleId="ListParagraph">
    <w:name w:val="List Paragraph"/>
    <w:basedOn w:val="Normal"/>
    <w:uiPriority w:val="34"/>
    <w:qFormat/>
    <w:rsid w:val="00B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B72204865240C58F07F435C9538FD2"/>
        <w:category>
          <w:name w:val="General"/>
          <w:gallery w:val="placeholder"/>
        </w:category>
        <w:types>
          <w:type w:val="bbPlcHdr"/>
        </w:types>
        <w:behaviors>
          <w:behavior w:val="content"/>
        </w:behaviors>
        <w:guid w:val="{9CF8F47D-14EA-4800-9687-2A7D719CCCE9}"/>
      </w:docPartPr>
      <w:docPartBody>
        <w:p w:rsidR="00D242CF" w:rsidRDefault="0086552C" w:rsidP="0086552C">
          <w:pPr>
            <w:pStyle w:val="AAB72204865240C58F07F435C9538F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552C"/>
    <w:rsid w:val="00093392"/>
    <w:rsid w:val="0013164E"/>
    <w:rsid w:val="00705CE2"/>
    <w:rsid w:val="00726FFE"/>
    <w:rsid w:val="007D69B3"/>
    <w:rsid w:val="0086552C"/>
    <w:rsid w:val="00A31E68"/>
    <w:rsid w:val="00B34ECE"/>
    <w:rsid w:val="00D242CF"/>
    <w:rsid w:val="00E146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72204865240C58F07F435C9538FD2">
    <w:name w:val="AAB72204865240C58F07F435C9538FD2"/>
    <w:rsid w:val="008655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1895</Characters>
  <Application>Microsoft Macintosh Word</Application>
  <DocSecurity>0</DocSecurity>
  <Lines>48</Lines>
  <Paragraphs>30</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cp:lastPrinted>2015-12-04T15:07:00Z</cp:lastPrinted>
  <dcterms:created xsi:type="dcterms:W3CDTF">2016-01-03T09:54:00Z</dcterms:created>
  <dcterms:modified xsi:type="dcterms:W3CDTF">2016-03-14T23:57:00Z</dcterms:modified>
</cp:coreProperties>
</file>